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05" w:rsidRDefault="006456C6" w:rsidP="0024498D">
      <w:pPr>
        <w:spacing w:line="510" w:lineRule="exact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福建师范大学教育学院研究生出国（境）访学资助协议书</w:t>
      </w:r>
    </w:p>
    <w:p w:rsidR="00586505" w:rsidRDefault="006456C6" w:rsidP="0024498D">
      <w:pPr>
        <w:spacing w:beforeLines="50" w:before="156" w:line="510" w:lineRule="exac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甲方：教育学院（委托代理人）：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</w:t>
      </w:r>
    </w:p>
    <w:p w:rsidR="00586505" w:rsidRDefault="006456C6" w:rsidP="0024498D">
      <w:pPr>
        <w:spacing w:beforeLines="50" w:before="156" w:line="510" w:lineRule="exac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联系电话：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</w:t>
      </w:r>
    </w:p>
    <w:p w:rsidR="00586505" w:rsidRDefault="006456C6" w:rsidP="0024498D">
      <w:pPr>
        <w:spacing w:beforeLines="50" w:before="156" w:line="510" w:lineRule="exac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联系电话（国际合作与交流处或港澳台办）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</w:t>
      </w:r>
    </w:p>
    <w:p w:rsidR="00586505" w:rsidRDefault="00586505" w:rsidP="0024498D">
      <w:pPr>
        <w:spacing w:beforeLines="50" w:before="156" w:line="510" w:lineRule="exact"/>
        <w:ind w:firstLineChars="177" w:firstLine="566"/>
        <w:rPr>
          <w:rFonts w:ascii="仿宋_GB2312" w:eastAsia="仿宋_GB2312" w:hAnsi="宋体"/>
          <w:sz w:val="32"/>
          <w:szCs w:val="32"/>
        </w:rPr>
      </w:pPr>
    </w:p>
    <w:p w:rsidR="00586505" w:rsidRDefault="006456C6" w:rsidP="0024498D">
      <w:pPr>
        <w:spacing w:beforeLines="50" w:before="156" w:line="51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乙方：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宋体" w:hint="eastAsia"/>
          <w:sz w:val="32"/>
          <w:szCs w:val="32"/>
        </w:rPr>
        <w:t>（访学研究生）</w:t>
      </w:r>
    </w:p>
    <w:p w:rsidR="00586505" w:rsidRDefault="006456C6" w:rsidP="0024498D">
      <w:pPr>
        <w:spacing w:beforeLines="50" w:before="156" w:line="510" w:lineRule="exac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性别：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；出生日期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586505" w:rsidRDefault="006456C6" w:rsidP="0024498D">
      <w:pPr>
        <w:spacing w:beforeLines="50" w:before="156" w:line="51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所属单位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宋体" w:hint="eastAsia"/>
          <w:sz w:val="32"/>
          <w:szCs w:val="32"/>
        </w:rPr>
        <w:t>；学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号：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</w:t>
      </w:r>
    </w:p>
    <w:p w:rsidR="00586505" w:rsidRDefault="006456C6" w:rsidP="0024498D">
      <w:pPr>
        <w:spacing w:beforeLines="50" w:before="156" w:line="51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身份证号码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>；</w:t>
      </w:r>
      <w:r>
        <w:rPr>
          <w:rFonts w:ascii="仿宋_GB2312" w:eastAsia="仿宋_GB2312" w:hAnsi="宋体" w:hint="eastAsia"/>
          <w:sz w:val="32"/>
          <w:szCs w:val="32"/>
        </w:rPr>
        <w:t>护照号：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</w:t>
      </w:r>
    </w:p>
    <w:p w:rsidR="00586505" w:rsidRDefault="006456C6" w:rsidP="0024498D">
      <w:pPr>
        <w:spacing w:beforeLines="50" w:before="156" w:line="510" w:lineRule="exac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联系电话：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>(</w:t>
      </w:r>
      <w:r>
        <w:rPr>
          <w:rFonts w:ascii="仿宋_GB2312" w:eastAsia="仿宋_GB2312" w:hAnsi="宋体" w:hint="eastAsia"/>
          <w:sz w:val="32"/>
          <w:szCs w:val="32"/>
          <w:u w:val="single"/>
        </w:rPr>
        <w:t>手机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)                               </w:t>
      </w:r>
    </w:p>
    <w:p w:rsidR="00586505" w:rsidRDefault="006456C6" w:rsidP="0024498D">
      <w:pPr>
        <w:spacing w:beforeLines="50" w:before="156" w:line="51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E-mail</w:t>
      </w:r>
      <w:r>
        <w:rPr>
          <w:rFonts w:ascii="仿宋_GB2312" w:eastAsia="仿宋_GB2312" w:hAnsi="宋体" w:hint="eastAsia"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    </w:t>
      </w:r>
    </w:p>
    <w:p w:rsidR="00586505" w:rsidRDefault="00586505" w:rsidP="0024498D">
      <w:pPr>
        <w:spacing w:beforeLines="50" w:before="156" w:line="510" w:lineRule="exact"/>
        <w:ind w:firstLineChars="177" w:firstLine="566"/>
        <w:rPr>
          <w:rFonts w:ascii="仿宋_GB2312" w:eastAsia="仿宋_GB2312" w:hAnsi="宋体"/>
          <w:color w:val="FF0000"/>
          <w:sz w:val="32"/>
          <w:szCs w:val="32"/>
        </w:rPr>
      </w:pPr>
    </w:p>
    <w:p w:rsidR="00586505" w:rsidRDefault="006456C6" w:rsidP="0024498D">
      <w:pPr>
        <w:spacing w:beforeLines="50" w:before="156" w:line="51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丙方：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宋体" w:hint="eastAsia"/>
          <w:sz w:val="32"/>
          <w:szCs w:val="32"/>
        </w:rPr>
        <w:t>（乙方的保证人，指定为校内导师）</w:t>
      </w:r>
    </w:p>
    <w:p w:rsidR="00586505" w:rsidRDefault="006456C6" w:rsidP="0024498D">
      <w:pPr>
        <w:spacing w:beforeLines="50" w:before="156" w:line="510" w:lineRule="exac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所在单位：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</w:t>
      </w:r>
    </w:p>
    <w:p w:rsidR="00586505" w:rsidRDefault="006456C6" w:rsidP="0024498D">
      <w:pPr>
        <w:spacing w:beforeLines="50" w:before="156" w:line="510" w:lineRule="exac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联系电话：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</w:t>
      </w:r>
    </w:p>
    <w:p w:rsidR="00586505" w:rsidRDefault="006456C6" w:rsidP="0024498D">
      <w:pPr>
        <w:spacing w:beforeLines="50" w:before="156" w:line="51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E-mail</w:t>
      </w:r>
      <w:r>
        <w:rPr>
          <w:rFonts w:ascii="仿宋_GB2312" w:eastAsia="仿宋_GB2312" w:hAnsi="宋体" w:hint="eastAsia"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</w:t>
      </w:r>
    </w:p>
    <w:p w:rsidR="00586505" w:rsidRDefault="006456C6" w:rsidP="0024498D">
      <w:pPr>
        <w:pStyle w:val="2"/>
        <w:spacing w:after="0" w:line="510" w:lineRule="exact"/>
        <w:ind w:leftChars="0" w:left="0" w:firstLineChars="227" w:firstLine="636"/>
        <w:rPr>
          <w:rFonts w:ascii="仿宋_GB2312" w:eastAsia="仿宋_GB2312"/>
          <w:sz w:val="32"/>
          <w:szCs w:val="32"/>
        </w:rPr>
      </w:pPr>
      <w:r>
        <w:rPr>
          <w:sz w:val="28"/>
          <w:szCs w:val="28"/>
        </w:rPr>
        <w:br w:type="page"/>
      </w:r>
      <w:r>
        <w:rPr>
          <w:rFonts w:ascii="仿宋_GB2312" w:eastAsia="仿宋_GB2312" w:hint="eastAsia"/>
          <w:sz w:val="32"/>
          <w:szCs w:val="32"/>
        </w:rPr>
        <w:lastRenderedPageBreak/>
        <w:t>乙方受教育学院</w:t>
      </w:r>
      <w:r>
        <w:rPr>
          <w:rFonts w:ascii="仿宋_GB2312" w:eastAsia="仿宋_GB2312" w:cs="宋体" w:hint="eastAsia"/>
          <w:sz w:val="32"/>
          <w:szCs w:val="32"/>
        </w:rPr>
        <w:t>资助，开展“</w:t>
      </w:r>
      <w:r>
        <w:rPr>
          <w:rFonts w:ascii="仿宋_GB2312" w:eastAsia="仿宋_GB2312" w:cs="宋体" w:hint="eastAsia"/>
          <w:sz w:val="32"/>
          <w:szCs w:val="32"/>
        </w:rPr>
        <w:t xml:space="preserve"> </w:t>
      </w:r>
      <w:r>
        <w:rPr>
          <w:rFonts w:ascii="仿宋_GB2312" w:eastAsia="仿宋_GB2312" w:cs="宋体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cs="宋体" w:hint="eastAsia"/>
          <w:sz w:val="32"/>
          <w:szCs w:val="32"/>
        </w:rPr>
        <w:t>出国（境）访学资助项目”选派工作。在资金到位的情况下，</w:t>
      </w:r>
      <w:r>
        <w:rPr>
          <w:rFonts w:ascii="仿宋_GB2312" w:eastAsia="仿宋_GB2312" w:hint="eastAsia"/>
          <w:sz w:val="32"/>
          <w:szCs w:val="32"/>
        </w:rPr>
        <w:t>甲、乙双方本着平等、自愿的原则，就乙方在甲方本项目资助和支持下出国（境）访学事宜，达成如下协议：</w:t>
      </w:r>
    </w:p>
    <w:p w:rsidR="00586505" w:rsidRDefault="006456C6" w:rsidP="0024498D">
      <w:pPr>
        <w:pStyle w:val="2"/>
        <w:spacing w:after="0" w:line="510" w:lineRule="exact"/>
        <w:ind w:leftChars="0"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甲方同意派遣</w:t>
      </w:r>
      <w:proofErr w:type="gramStart"/>
      <w:r>
        <w:rPr>
          <w:rFonts w:ascii="仿宋_GB2312" w:eastAsia="仿宋_GB2312" w:hint="eastAsia"/>
          <w:sz w:val="32"/>
          <w:szCs w:val="32"/>
        </w:rPr>
        <w:t>乙方赴</w:t>
      </w:r>
      <w:proofErr w:type="gramEnd"/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  <w:u w:val="single"/>
        </w:rPr>
        <w:t>（</w:t>
      </w:r>
      <w:r>
        <w:rPr>
          <w:rFonts w:ascii="仿宋_GB2312" w:eastAsia="仿宋_GB2312" w:hint="eastAsia"/>
          <w:sz w:val="32"/>
          <w:szCs w:val="32"/>
        </w:rPr>
        <w:t>国家、地区）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大学访学，出国（境）期限为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月，共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仿宋_GB2312" w:eastAsia="仿宋_GB2312" w:hint="eastAsia"/>
          <w:sz w:val="32"/>
          <w:szCs w:val="32"/>
        </w:rPr>
        <w:t>个</w:t>
      </w:r>
      <w:proofErr w:type="gramEnd"/>
      <w:r>
        <w:rPr>
          <w:rFonts w:ascii="仿宋_GB2312" w:eastAsia="仿宋_GB2312" w:hint="eastAsia"/>
          <w:sz w:val="32"/>
          <w:szCs w:val="32"/>
        </w:rPr>
        <w:t>月。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86505" w:rsidRDefault="006456C6" w:rsidP="0024498D">
      <w:pPr>
        <w:pStyle w:val="2"/>
        <w:spacing w:after="0" w:line="510" w:lineRule="exact"/>
        <w:ind w:leftChars="0"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甲方承担的义务：</w:t>
      </w:r>
    </w:p>
    <w:p w:rsidR="00586505" w:rsidRDefault="006456C6" w:rsidP="0024498D">
      <w:pPr>
        <w:pStyle w:val="2"/>
        <w:spacing w:after="0" w:line="510" w:lineRule="exact"/>
        <w:ind w:leftChars="0" w:left="0" w:firstLineChars="181" w:firstLine="57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1. </w:t>
      </w:r>
      <w:r>
        <w:rPr>
          <w:rFonts w:ascii="仿宋_GB2312" w:eastAsia="仿宋_GB2312" w:hint="eastAsia"/>
          <w:sz w:val="32"/>
          <w:szCs w:val="32"/>
        </w:rPr>
        <w:t>对乙方出国（境）访学给予必要的指导，为乙方办理出访相关手续提供帮助。</w:t>
      </w:r>
    </w:p>
    <w:p w:rsidR="00586505" w:rsidRDefault="006456C6" w:rsidP="0024498D">
      <w:pPr>
        <w:pStyle w:val="2"/>
        <w:spacing w:after="0" w:line="510" w:lineRule="exact"/>
        <w:ind w:leftChars="0" w:left="0" w:firstLineChars="181" w:firstLine="57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2. </w:t>
      </w:r>
      <w:r>
        <w:rPr>
          <w:rFonts w:ascii="仿宋_GB2312" w:eastAsia="仿宋_GB2312" w:hint="eastAsia"/>
          <w:sz w:val="32"/>
          <w:szCs w:val="32"/>
        </w:rPr>
        <w:t>向乙方提供本项目访学资助金额上限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万元人民币，用于研究生</w:t>
      </w:r>
      <w:r>
        <w:rPr>
          <w:rFonts w:ascii="仿宋_GB2312" w:eastAsia="仿宋_GB2312" w:cs="宋体" w:hint="eastAsia"/>
          <w:sz w:val="32"/>
          <w:szCs w:val="32"/>
        </w:rPr>
        <w:t>签证费、往返旅费和基本生活学习费用，签证费、往返旅费实报实销，每月基本生活学习费标准为</w:t>
      </w:r>
      <w:r>
        <w:rPr>
          <w:rFonts w:ascii="仿宋_GB2312" w:eastAsia="仿宋_GB2312" w:cs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cs="宋体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86505" w:rsidRDefault="006456C6" w:rsidP="0024498D">
      <w:pPr>
        <w:pStyle w:val="2"/>
        <w:spacing w:after="0" w:line="510" w:lineRule="exact"/>
        <w:ind w:leftChars="0" w:left="0" w:firstLineChars="181" w:firstLine="57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乙方承担的义务：</w:t>
      </w:r>
    </w:p>
    <w:p w:rsidR="00586505" w:rsidRDefault="006456C6" w:rsidP="0024498D">
      <w:pPr>
        <w:pStyle w:val="2"/>
        <w:spacing w:after="0" w:line="510" w:lineRule="exact"/>
        <w:ind w:leftChars="0" w:left="0" w:firstLineChars="181" w:firstLine="57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保证完成第一条所规定的出国（境）访学计划。</w:t>
      </w:r>
    </w:p>
    <w:p w:rsidR="00586505" w:rsidRDefault="006456C6" w:rsidP="0024498D">
      <w:pPr>
        <w:pStyle w:val="2"/>
        <w:spacing w:after="0" w:line="510" w:lineRule="exact"/>
        <w:ind w:leftChars="0" w:left="0" w:firstLineChars="181" w:firstLine="57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未经甲方同意，不得擅自变更本协议确定的出国（境）期限、前往国家、访学身份和访学计划，不得擅自放弃本项目访学身份。</w:t>
      </w:r>
    </w:p>
    <w:p w:rsidR="00586505" w:rsidRDefault="006456C6" w:rsidP="0024498D">
      <w:pPr>
        <w:pStyle w:val="2"/>
        <w:spacing w:after="0" w:line="510" w:lineRule="exact"/>
        <w:ind w:leftChars="0" w:left="0" w:firstLineChars="181" w:firstLine="57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甲方发给乙方的基本生活学习费中已包含国（境）外医疗、意外保险费用，乙方应及时购买当地保险。因未购买保险</w:t>
      </w:r>
      <w:r>
        <w:rPr>
          <w:rFonts w:ascii="仿宋_GB2312" w:eastAsia="仿宋_GB2312" w:hint="eastAsia"/>
          <w:sz w:val="32"/>
          <w:szCs w:val="32"/>
        </w:rPr>
        <w:t>及</w:t>
      </w:r>
      <w:r>
        <w:rPr>
          <w:rFonts w:ascii="仿宋_GB2312" w:eastAsia="仿宋_GB2312" w:hint="eastAsia"/>
          <w:color w:val="000000"/>
          <w:sz w:val="32"/>
          <w:szCs w:val="32"/>
        </w:rPr>
        <w:t>保险责任范围外的</w:t>
      </w:r>
      <w:r>
        <w:rPr>
          <w:rFonts w:ascii="仿宋_GB2312" w:eastAsia="仿宋_GB2312" w:hint="eastAsia"/>
          <w:sz w:val="32"/>
          <w:szCs w:val="32"/>
        </w:rPr>
        <w:t>损失由乙方自负。</w:t>
      </w:r>
    </w:p>
    <w:p w:rsidR="00586505" w:rsidRDefault="006456C6" w:rsidP="0024498D">
      <w:pPr>
        <w:pStyle w:val="2"/>
        <w:spacing w:after="0" w:line="510" w:lineRule="exact"/>
        <w:ind w:leftChars="0"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与导</w:t>
      </w:r>
      <w:r>
        <w:rPr>
          <w:rFonts w:ascii="仿宋_GB2312" w:eastAsia="仿宋_GB2312" w:hint="eastAsia"/>
          <w:sz w:val="32"/>
          <w:szCs w:val="32"/>
        </w:rPr>
        <w:t>师保持经常性联系，及时向导师汇报学习与研究进展情况。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86505" w:rsidRDefault="006456C6" w:rsidP="0024498D">
      <w:pPr>
        <w:pStyle w:val="2"/>
        <w:spacing w:after="0" w:line="510" w:lineRule="exact"/>
        <w:ind w:leftChars="0"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proofErr w:type="gramStart"/>
      <w:r>
        <w:rPr>
          <w:rFonts w:ascii="仿宋_GB2312" w:eastAsia="仿宋_GB2312" w:hint="eastAsia"/>
          <w:sz w:val="32"/>
          <w:szCs w:val="32"/>
        </w:rPr>
        <w:t>树立回校服务</w:t>
      </w:r>
      <w:proofErr w:type="gramEnd"/>
      <w:r>
        <w:rPr>
          <w:rFonts w:ascii="仿宋_GB2312" w:eastAsia="仿宋_GB2312" w:hint="eastAsia"/>
          <w:sz w:val="32"/>
          <w:szCs w:val="32"/>
        </w:rPr>
        <w:t>的责任感和使命感，访学期间不从事有损祖国利益和安全的活动，自觉维护祖国和学校荣誉；服从访学单位的指导和管理；遵守我国和访学所在国（地区）法</w:t>
      </w:r>
      <w:r>
        <w:rPr>
          <w:rFonts w:ascii="仿宋_GB2312" w:eastAsia="仿宋_GB2312" w:hint="eastAsia"/>
          <w:sz w:val="32"/>
          <w:szCs w:val="32"/>
        </w:rPr>
        <w:lastRenderedPageBreak/>
        <w:t>律；尊重当地人民的风俗习惯，与当地人民友好交往；注意人身和财产安全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86505" w:rsidRDefault="006456C6" w:rsidP="0024498D">
      <w:pPr>
        <w:pStyle w:val="2"/>
        <w:spacing w:after="0" w:line="510" w:lineRule="exact"/>
        <w:ind w:leftChars="0"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履行按期返校的义务，承担因个人原因未按期返校所造成的一切后果。</w:t>
      </w:r>
    </w:p>
    <w:p w:rsidR="00586505" w:rsidRDefault="006456C6" w:rsidP="0024498D">
      <w:pPr>
        <w:pStyle w:val="2"/>
        <w:spacing w:after="0" w:line="510" w:lineRule="exact"/>
        <w:ind w:leftChars="0"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按期返校后及时向学院提交考核表，及时到财务处办理冲账报销手续。</w:t>
      </w:r>
    </w:p>
    <w:p w:rsidR="00586505" w:rsidRDefault="006456C6" w:rsidP="0024498D">
      <w:pPr>
        <w:pStyle w:val="2"/>
        <w:spacing w:after="0" w:line="510" w:lineRule="exact"/>
        <w:ind w:leftChars="0"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>
        <w:rPr>
          <w:rFonts w:ascii="仿宋_GB2312" w:eastAsia="仿宋_GB2312" w:cs="宋体" w:hint="eastAsia"/>
          <w:sz w:val="32"/>
          <w:szCs w:val="32"/>
        </w:rPr>
        <w:t>访学期间的学术成果以“福建师范大学教育学院”为署名单位，并注明受“教育学院出国（境）访学资助项目”资助。</w:t>
      </w:r>
    </w:p>
    <w:p w:rsidR="00586505" w:rsidRDefault="006456C6" w:rsidP="0024498D">
      <w:pPr>
        <w:pStyle w:val="2"/>
        <w:spacing w:after="0" w:line="510" w:lineRule="exact"/>
        <w:ind w:leftChars="0"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第四条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如乙方违反本协议约定，甲方有权根据其违约事实，按照国家法律、教育部和甲方的有关规定，要求其承担相应的违约责任。</w:t>
      </w:r>
    </w:p>
    <w:p w:rsidR="00586505" w:rsidRDefault="006456C6" w:rsidP="0024498D">
      <w:pPr>
        <w:pStyle w:val="2"/>
        <w:spacing w:after="0" w:line="510" w:lineRule="exact"/>
        <w:ind w:leftChars="0"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对乙方在国（境）外访学期间未经甲方同意，擅自放弃本项目访学身份、擅自提前返校、擅自变更访学国家和访学身份、改变国籍、从事与访学计划无关的活动，严重影响学习、表现恶劣等行为，甲方有权要求其偿还全部资助费用，并按照甲方相关规定给予相应的处理。</w:t>
      </w:r>
    </w:p>
    <w:p w:rsidR="00586505" w:rsidRDefault="006456C6" w:rsidP="0024498D">
      <w:pPr>
        <w:pStyle w:val="2"/>
        <w:spacing w:after="0" w:line="510" w:lineRule="exact"/>
        <w:ind w:leftChars="0"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对乙方逾期返校的情况处理：</w:t>
      </w:r>
    </w:p>
    <w:p w:rsidR="00586505" w:rsidRDefault="006456C6" w:rsidP="0024498D">
      <w:pPr>
        <w:pStyle w:val="2"/>
        <w:spacing w:after="0" w:line="510" w:lineRule="exact"/>
        <w:ind w:leftChars="0"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）因</w:t>
      </w:r>
      <w:r>
        <w:rPr>
          <w:rFonts w:ascii="仿宋_GB2312" w:eastAsia="仿宋_GB2312" w:hint="eastAsia"/>
          <w:sz w:val="32"/>
          <w:szCs w:val="32"/>
        </w:rPr>
        <w:t>航班延误和意外事故等特殊情况确实不能在规定日期内回国者，乙方应向甲方提出申请，经甲方核实同意后不追究其违约责任；访学费用超过第二条第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款所规定上限的费用由乙方自理。</w:t>
      </w:r>
    </w:p>
    <w:p w:rsidR="00586505" w:rsidRDefault="006456C6" w:rsidP="0024498D">
      <w:pPr>
        <w:pStyle w:val="2"/>
        <w:spacing w:after="0" w:line="510" w:lineRule="exact"/>
        <w:ind w:leftChars="0"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）未经甲方同意不按时返校者，甲方追回全部资助费用，并按照学生学籍管理等相关规定给</w:t>
      </w:r>
      <w:proofErr w:type="gramStart"/>
      <w:r>
        <w:rPr>
          <w:rFonts w:ascii="仿宋_GB2312" w:eastAsia="仿宋_GB2312" w:hint="eastAsia"/>
          <w:sz w:val="32"/>
          <w:szCs w:val="32"/>
        </w:rPr>
        <w:t>予处理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</w:p>
    <w:p w:rsidR="00586505" w:rsidRDefault="006456C6" w:rsidP="0024498D">
      <w:pPr>
        <w:pStyle w:val="2"/>
        <w:spacing w:after="0" w:line="510" w:lineRule="exact"/>
        <w:ind w:leftChars="0"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本条第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款中的违约赔偿款项，乙方如不按期偿付，或偿付金额不足，甲方有权依法追究其法律责任。</w:t>
      </w:r>
    </w:p>
    <w:p w:rsidR="00586505" w:rsidRDefault="006456C6" w:rsidP="0024498D">
      <w:pPr>
        <w:pStyle w:val="2"/>
        <w:spacing w:after="0" w:line="510" w:lineRule="exact"/>
        <w:ind w:leftChars="0"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第五条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丙方承担的义务：</w:t>
      </w:r>
    </w:p>
    <w:p w:rsidR="00586505" w:rsidRDefault="006456C6" w:rsidP="0024498D">
      <w:pPr>
        <w:pStyle w:val="2"/>
        <w:spacing w:after="0" w:line="510" w:lineRule="exact"/>
        <w:ind w:leftChars="0" w:left="0" w:firstLineChars="181" w:firstLine="57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</w:t>
      </w:r>
      <w:r>
        <w:rPr>
          <w:rFonts w:ascii="仿宋_GB2312" w:eastAsia="仿宋_GB2312" w:hint="eastAsia"/>
          <w:sz w:val="32"/>
          <w:szCs w:val="32"/>
        </w:rPr>
        <w:t>与乙方保持经常性联系，掌握乙方在国（境）</w:t>
      </w:r>
      <w:proofErr w:type="gramStart"/>
      <w:r>
        <w:rPr>
          <w:rFonts w:ascii="仿宋_GB2312" w:eastAsia="仿宋_GB2312" w:hint="eastAsia"/>
          <w:sz w:val="32"/>
          <w:szCs w:val="32"/>
        </w:rPr>
        <w:t>外期间</w:t>
      </w:r>
      <w:proofErr w:type="gramEnd"/>
      <w:r>
        <w:rPr>
          <w:rFonts w:ascii="仿宋_GB2312" w:eastAsia="仿宋_GB2312" w:hint="eastAsia"/>
          <w:sz w:val="32"/>
          <w:szCs w:val="32"/>
        </w:rPr>
        <w:t>的学习与研究进展状况；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586505" w:rsidRDefault="006456C6" w:rsidP="0024498D">
      <w:pPr>
        <w:pStyle w:val="2"/>
        <w:spacing w:after="0" w:line="510" w:lineRule="exact"/>
        <w:ind w:leftChars="0" w:left="0" w:firstLineChars="181" w:firstLine="57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督促乙方按期完成访学计划，按期返校；</w:t>
      </w:r>
    </w:p>
    <w:p w:rsidR="00586505" w:rsidRDefault="006456C6" w:rsidP="0024498D">
      <w:pPr>
        <w:pStyle w:val="2"/>
        <w:spacing w:after="0" w:line="510" w:lineRule="exact"/>
        <w:ind w:leftChars="0" w:left="0" w:firstLineChars="180" w:firstLine="57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若</w:t>
      </w:r>
      <w:r>
        <w:rPr>
          <w:rFonts w:ascii="仿宋_GB2312" w:eastAsia="仿宋_GB2312" w:hint="eastAsia"/>
          <w:sz w:val="32"/>
          <w:szCs w:val="32"/>
        </w:rPr>
        <w:t>发现乙方有违约行为及时向甲方报告，并协助甲方追究乙方违约赔偿责任、或按甲方相关规定对乙方进行处理等；在乙方违约而又未承担或不能完全承担违约责任的情况下，作为担保人承担连带责任。</w:t>
      </w:r>
    </w:p>
    <w:p w:rsidR="00586505" w:rsidRDefault="006456C6" w:rsidP="0024498D">
      <w:pPr>
        <w:pStyle w:val="2"/>
        <w:spacing w:after="0" w:line="510" w:lineRule="exact"/>
        <w:ind w:leftChars="0" w:left="0" w:firstLineChars="180" w:firstLine="57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第六条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乙方访学期间仍保留福建师范大学学籍，应按甲方规定交纳学费。</w:t>
      </w:r>
    </w:p>
    <w:p w:rsidR="00586505" w:rsidRDefault="006456C6" w:rsidP="0024498D">
      <w:pPr>
        <w:pStyle w:val="2"/>
        <w:spacing w:after="0" w:line="510" w:lineRule="exact"/>
        <w:ind w:leftChars="0"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第七条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在乙方不履行返校义务的情况下，甲方有权决定将本协议书提交给乙方访学所在国（地区）的有关单位或个人。</w:t>
      </w:r>
    </w:p>
    <w:p w:rsidR="00586505" w:rsidRDefault="006456C6" w:rsidP="0024498D">
      <w:pPr>
        <w:pStyle w:val="2"/>
        <w:spacing w:after="0" w:line="510" w:lineRule="exact"/>
        <w:ind w:leftChars="0"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第八条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本协议书自签字之日起生效，一式三份，甲、乙、丙方各一份。</w:t>
      </w:r>
    </w:p>
    <w:p w:rsidR="00586505" w:rsidRDefault="006456C6" w:rsidP="0024498D">
      <w:pPr>
        <w:pStyle w:val="2"/>
        <w:spacing w:after="0" w:line="510" w:lineRule="exact"/>
        <w:ind w:leftChars="0"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第九条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甲乙丙三方如就本协议</w:t>
      </w:r>
      <w:r>
        <w:rPr>
          <w:rFonts w:ascii="仿宋_GB2312" w:eastAsia="仿宋_GB2312" w:hint="eastAsia"/>
          <w:sz w:val="32"/>
          <w:szCs w:val="32"/>
        </w:rPr>
        <w:t>履行事宜发生争议，应友好协商解决；协商不成的，任何一方</w:t>
      </w:r>
      <w:r>
        <w:rPr>
          <w:rFonts w:ascii="仿宋_GB2312" w:eastAsia="仿宋_GB2312" w:hint="eastAsia"/>
          <w:sz w:val="32"/>
          <w:szCs w:val="32"/>
        </w:rPr>
        <w:t>均有权向甲方所在地人民法院起诉解决。</w:t>
      </w:r>
    </w:p>
    <w:p w:rsidR="00586505" w:rsidRDefault="00586505" w:rsidP="0024498D">
      <w:pPr>
        <w:pStyle w:val="2"/>
        <w:spacing w:after="0" w:line="510" w:lineRule="exact"/>
        <w:ind w:leftChars="0" w:left="0" w:firstLine="420"/>
        <w:rPr>
          <w:rFonts w:ascii="仿宋_GB2312" w:eastAsia="仿宋_GB2312"/>
          <w:sz w:val="32"/>
          <w:szCs w:val="32"/>
        </w:rPr>
      </w:pPr>
    </w:p>
    <w:p w:rsidR="00586505" w:rsidRDefault="006456C6" w:rsidP="0024498D">
      <w:pPr>
        <w:pStyle w:val="2"/>
        <w:spacing w:after="0" w:line="510" w:lineRule="exact"/>
        <w:ind w:leftChars="0" w:left="0"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甲方（委托代理人）</w:t>
      </w: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（单位公章）</w:t>
      </w:r>
    </w:p>
    <w:p w:rsidR="00586505" w:rsidRDefault="006456C6" w:rsidP="0024498D">
      <w:pPr>
        <w:pStyle w:val="2"/>
        <w:spacing w:after="0" w:line="510" w:lineRule="exact"/>
        <w:ind w:left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（签字）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86505" w:rsidRDefault="00586505" w:rsidP="0024498D">
      <w:pPr>
        <w:pStyle w:val="2"/>
        <w:spacing w:after="0" w:line="510" w:lineRule="exact"/>
        <w:ind w:leftChars="0" w:left="0" w:firstLine="420"/>
        <w:rPr>
          <w:rFonts w:ascii="仿宋_GB2312" w:eastAsia="仿宋_GB2312"/>
          <w:sz w:val="32"/>
          <w:szCs w:val="32"/>
        </w:rPr>
      </w:pPr>
    </w:p>
    <w:p w:rsidR="00586505" w:rsidRDefault="006456C6" w:rsidP="0024498D">
      <w:pPr>
        <w:pStyle w:val="2"/>
        <w:spacing w:after="0" w:line="510" w:lineRule="exact"/>
        <w:ind w:leftChars="0" w:left="0"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乙方（签字）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86505" w:rsidRDefault="00586505" w:rsidP="0024498D">
      <w:pPr>
        <w:pStyle w:val="2"/>
        <w:spacing w:after="0" w:line="510" w:lineRule="exact"/>
        <w:ind w:leftChars="0" w:left="0" w:firstLine="420"/>
        <w:rPr>
          <w:rFonts w:ascii="仿宋_GB2312" w:eastAsia="仿宋_GB2312"/>
          <w:sz w:val="32"/>
          <w:szCs w:val="32"/>
        </w:rPr>
      </w:pPr>
    </w:p>
    <w:p w:rsidR="00586505" w:rsidRDefault="006456C6" w:rsidP="0024498D">
      <w:pPr>
        <w:pStyle w:val="2"/>
        <w:spacing w:after="0" w:line="510" w:lineRule="exact"/>
        <w:ind w:leftChars="0" w:left="0"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丙方（签字）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86505" w:rsidRDefault="00586505" w:rsidP="0024498D">
      <w:pPr>
        <w:spacing w:line="510" w:lineRule="exact"/>
      </w:pPr>
      <w:bookmarkStart w:id="0" w:name="_GoBack"/>
      <w:bookmarkEnd w:id="0"/>
    </w:p>
    <w:sectPr w:rsidR="00586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C6" w:rsidRDefault="006456C6" w:rsidP="0024498D">
      <w:r>
        <w:separator/>
      </w:r>
    </w:p>
  </w:endnote>
  <w:endnote w:type="continuationSeparator" w:id="0">
    <w:p w:rsidR="006456C6" w:rsidRDefault="006456C6" w:rsidP="0024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C6" w:rsidRDefault="006456C6" w:rsidP="0024498D">
      <w:r>
        <w:separator/>
      </w:r>
    </w:p>
  </w:footnote>
  <w:footnote w:type="continuationSeparator" w:id="0">
    <w:p w:rsidR="006456C6" w:rsidRDefault="006456C6" w:rsidP="0024498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GJ">
    <w15:presenceInfo w15:providerId="WPS Office" w15:userId="23609207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0F"/>
    <w:rsid w:val="000446D5"/>
    <w:rsid w:val="0024498D"/>
    <w:rsid w:val="00295C13"/>
    <w:rsid w:val="00527013"/>
    <w:rsid w:val="00586505"/>
    <w:rsid w:val="006456C6"/>
    <w:rsid w:val="00673C0F"/>
    <w:rsid w:val="00B06EDB"/>
    <w:rsid w:val="5223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pPr>
      <w:widowControl/>
      <w:spacing w:after="120" w:line="480" w:lineRule="auto"/>
      <w:ind w:leftChars="200" w:left="420"/>
      <w:jc w:val="left"/>
    </w:pPr>
    <w:rPr>
      <w:kern w:val="0"/>
      <w:sz w:val="20"/>
      <w:szCs w:val="20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2Char">
    <w:name w:val="正文文本缩进 2 Char"/>
    <w:basedOn w:val="a0"/>
    <w:link w:val="2"/>
    <w:qFormat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2449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498D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pPr>
      <w:widowControl/>
      <w:spacing w:after="120" w:line="480" w:lineRule="auto"/>
      <w:ind w:leftChars="200" w:left="420"/>
      <w:jc w:val="left"/>
    </w:pPr>
    <w:rPr>
      <w:kern w:val="0"/>
      <w:sz w:val="20"/>
      <w:szCs w:val="20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2Char">
    <w:name w:val="正文文本缩进 2 Char"/>
    <w:basedOn w:val="a0"/>
    <w:link w:val="2"/>
    <w:qFormat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2449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498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2019-11-11T06:23:00Z</dcterms:created>
  <dcterms:modified xsi:type="dcterms:W3CDTF">2019-11-12T08:25:00Z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